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6B" w:rsidRDefault="0007526B" w:rsidP="0007526B">
      <w:pPr>
        <w:pStyle w:val="Default"/>
        <w:rPr>
          <w:b/>
        </w:rPr>
      </w:pPr>
      <w:r w:rsidRPr="009A7959">
        <w:rPr>
          <w:b/>
        </w:rPr>
        <w:t xml:space="preserve">COMMISSION DE L'ÉNERGIE ET DES SERVICES PUBLICS </w:t>
      </w:r>
    </w:p>
    <w:p w:rsidR="0007526B" w:rsidRPr="009A7959" w:rsidRDefault="0007526B" w:rsidP="0007526B">
      <w:pPr>
        <w:pStyle w:val="Default"/>
        <w:rPr>
          <w:b/>
          <w:bCs/>
        </w:rPr>
      </w:pPr>
      <w:r w:rsidRPr="009A7959">
        <w:rPr>
          <w:b/>
        </w:rPr>
        <w:t xml:space="preserve">DU NOUVEAU-BRUNSWICK </w:t>
      </w:r>
    </w:p>
    <w:p w:rsidR="0007526B" w:rsidRPr="009A7959" w:rsidRDefault="0007526B" w:rsidP="0007526B">
      <w:pPr>
        <w:pStyle w:val="Default"/>
        <w:rPr>
          <w:b/>
          <w:bCs/>
        </w:rPr>
      </w:pP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</w:p>
    <w:p w:rsidR="0007526B" w:rsidRPr="009A7959" w:rsidRDefault="0007526B" w:rsidP="0007526B">
      <w:pPr>
        <w:pStyle w:val="Default"/>
        <w:jc w:val="center"/>
        <w:rPr>
          <w:b/>
          <w:bCs/>
        </w:rPr>
      </w:pPr>
      <w:r w:rsidRPr="009A7959">
        <w:rPr>
          <w:b/>
        </w:rPr>
        <w:t>DEMANDE</w:t>
      </w:r>
    </w:p>
    <w:p w:rsidR="0007526B" w:rsidRPr="009A7959" w:rsidRDefault="0007526B" w:rsidP="0007526B">
      <w:pPr>
        <w:pStyle w:val="Default"/>
        <w:jc w:val="center"/>
        <w:rPr>
          <w:bCs/>
        </w:rPr>
      </w:pPr>
      <w:r w:rsidRPr="009A7959">
        <w:t>(Règle 2.2)</w:t>
      </w: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</w:pPr>
      <w:r>
        <w:rPr>
          <w:b/>
        </w:rPr>
        <w:t>Cette</w:t>
      </w:r>
      <w:r w:rsidRPr="009A7959">
        <w:rPr>
          <w:b/>
        </w:rPr>
        <w:t xml:space="preserve"> demande </w:t>
      </w:r>
      <w:r>
        <w:rPr>
          <w:b/>
        </w:rPr>
        <w:t xml:space="preserve">est </w:t>
      </w:r>
      <w:r w:rsidRPr="009A7959">
        <w:rPr>
          <w:b/>
        </w:rPr>
        <w:t xml:space="preserve">déposée par : </w:t>
      </w:r>
      <w:r w:rsidRPr="009A7959">
        <w:rPr>
          <w:highlight w:val="yellow"/>
        </w:rPr>
        <w:t>[Nom du demandeur]</w:t>
      </w: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  <w:rPr>
          <w:b/>
        </w:rPr>
      </w:pPr>
      <w:r w:rsidRPr="009A7959">
        <w:rPr>
          <w:b/>
        </w:rPr>
        <w:t xml:space="preserve">Conformément </w:t>
      </w:r>
      <w:r>
        <w:rPr>
          <w:b/>
        </w:rPr>
        <w:t>à</w:t>
      </w:r>
      <w:r w:rsidRPr="009A7959">
        <w:rPr>
          <w:b/>
        </w:rPr>
        <w:t> :</w:t>
      </w:r>
      <w:r w:rsidRPr="009A7959">
        <w:rPr>
          <w:highlight w:val="yellow"/>
        </w:rPr>
        <w:t xml:space="preserve"> [Disposition(s) ou règlement(s) législatifs en vertu desquels la demande a été déposée – p. ex. paragraphe 103(1) de la </w:t>
      </w:r>
      <w:r w:rsidRPr="009A7959">
        <w:rPr>
          <w:i/>
          <w:highlight w:val="yellow"/>
        </w:rPr>
        <w:t>Loi sur l'électricité</w:t>
      </w:r>
      <w:r w:rsidRPr="009A7959">
        <w:rPr>
          <w:highlight w:val="yellow"/>
        </w:rPr>
        <w:t xml:space="preserve">, </w:t>
      </w:r>
      <w:r w:rsidRPr="009A7959">
        <w:rPr>
          <w:i/>
          <w:highlight w:val="yellow"/>
        </w:rPr>
        <w:t>LN-B 2013, c</w:t>
      </w:r>
      <w:r>
        <w:rPr>
          <w:i/>
          <w:highlight w:val="yellow"/>
        </w:rPr>
        <w:t>h.</w:t>
      </w:r>
      <w:r w:rsidRPr="009A7959">
        <w:rPr>
          <w:i/>
          <w:highlight w:val="yellow"/>
        </w:rPr>
        <w:t xml:space="preserve"> 7</w:t>
      </w:r>
      <w:r w:rsidRPr="009A7959">
        <w:rPr>
          <w:highlight w:val="yellow"/>
        </w:rPr>
        <w:t>]</w:t>
      </w: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  <w:rPr>
          <w:b/>
        </w:rPr>
      </w:pPr>
      <w:r w:rsidRPr="009A7959">
        <w:rPr>
          <w:b/>
        </w:rPr>
        <w:t>Le demandeur dépos</w:t>
      </w:r>
      <w:r>
        <w:rPr>
          <w:b/>
        </w:rPr>
        <w:t>e</w:t>
      </w:r>
      <w:r w:rsidRPr="009A7959">
        <w:rPr>
          <w:b/>
        </w:rPr>
        <w:t xml:space="preserve"> une demande auprès de la Commission pour ce qui suit :</w:t>
      </w: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  <w:numPr>
          <w:ilvl w:val="0"/>
          <w:numId w:val="1"/>
        </w:numPr>
        <w:rPr>
          <w:highlight w:val="yellow"/>
        </w:rPr>
      </w:pPr>
      <w:r w:rsidRPr="009A7959">
        <w:rPr>
          <w:highlight w:val="yellow"/>
        </w:rPr>
        <w:t>[Exposer dans des paragraphes distincts les ordonnances</w:t>
      </w:r>
      <w:r>
        <w:rPr>
          <w:highlight w:val="yellow"/>
        </w:rPr>
        <w:t xml:space="preserve"> et</w:t>
      </w:r>
      <w:r w:rsidRPr="009A7959">
        <w:rPr>
          <w:highlight w:val="yellow"/>
        </w:rPr>
        <w:t xml:space="preserve"> décisions particuliers ou tout autre redressement demandé];</w:t>
      </w:r>
    </w:p>
    <w:p w:rsidR="0007526B" w:rsidRPr="009A7959" w:rsidRDefault="0007526B" w:rsidP="0007526B">
      <w:pPr>
        <w:pStyle w:val="Default"/>
        <w:numPr>
          <w:ilvl w:val="0"/>
          <w:numId w:val="1"/>
        </w:numPr>
      </w:pP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</w:pPr>
      <w:r w:rsidRPr="009A7959">
        <w:t>Le demandeur dépose, en même temps que la présente demande, des faits ou renseignements explicatifs et justificatifs pertinents qui seront produits comme éléments de preuve.</w:t>
      </w: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</w:pPr>
      <w:r w:rsidRPr="009A7959">
        <w:t>Les représentants autorisés du demandeur sont les suivants :</w:t>
      </w: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[Nom, titre]</w:t>
      </w:r>
    </w:p>
    <w:p w:rsidR="0007526B" w:rsidRPr="009A7959" w:rsidRDefault="0007526B" w:rsidP="0007526B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 xml:space="preserve">[Entreprise </w:t>
      </w:r>
      <w:r>
        <w:rPr>
          <w:highlight w:val="yellow"/>
        </w:rPr>
        <w:t>demanderesse</w:t>
      </w:r>
      <w:r w:rsidRPr="009A7959">
        <w:rPr>
          <w:highlight w:val="yellow"/>
        </w:rPr>
        <w:t>]</w:t>
      </w:r>
    </w:p>
    <w:p w:rsidR="0007526B" w:rsidRPr="009A7959" w:rsidRDefault="0007526B" w:rsidP="0007526B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[Adresse postale]</w:t>
      </w:r>
    </w:p>
    <w:p w:rsidR="0007526B" w:rsidRPr="009A7959" w:rsidRDefault="0007526B" w:rsidP="0007526B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[Numéro de téléphone]</w:t>
      </w:r>
    </w:p>
    <w:p w:rsidR="0007526B" w:rsidRPr="009A7959" w:rsidRDefault="0007526B" w:rsidP="0007526B">
      <w:pPr>
        <w:pStyle w:val="Default"/>
        <w:ind w:left="360"/>
      </w:pPr>
      <w:r w:rsidRPr="009A7959">
        <w:rPr>
          <w:highlight w:val="yellow"/>
        </w:rPr>
        <w:t>[Adresse électronique]</w:t>
      </w:r>
    </w:p>
    <w:p w:rsidR="0007526B" w:rsidRPr="009A7959" w:rsidRDefault="0007526B" w:rsidP="0007526B">
      <w:pPr>
        <w:pStyle w:val="Default"/>
        <w:ind w:left="720"/>
      </w:pPr>
    </w:p>
    <w:p w:rsidR="0007526B" w:rsidRPr="009A7959" w:rsidRDefault="0007526B" w:rsidP="0007526B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[Nom, titre]</w:t>
      </w:r>
    </w:p>
    <w:p w:rsidR="0007526B" w:rsidRPr="009A7959" w:rsidRDefault="0007526B" w:rsidP="0007526B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[Entreprise – indiquer si elle agit à titre de conseiller juridique du demandeur]</w:t>
      </w:r>
    </w:p>
    <w:p w:rsidR="0007526B" w:rsidRPr="009A7959" w:rsidRDefault="0007526B" w:rsidP="0007526B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[Adresse postale]</w:t>
      </w:r>
    </w:p>
    <w:p w:rsidR="0007526B" w:rsidRPr="009A7959" w:rsidRDefault="0007526B" w:rsidP="0007526B">
      <w:pPr>
        <w:pStyle w:val="Default"/>
        <w:ind w:left="360"/>
        <w:rPr>
          <w:highlight w:val="yellow"/>
        </w:rPr>
      </w:pPr>
      <w:r w:rsidRPr="009A7959">
        <w:rPr>
          <w:highlight w:val="yellow"/>
        </w:rPr>
        <w:t>[Numéro de téléphone]</w:t>
      </w:r>
    </w:p>
    <w:p w:rsidR="0007526B" w:rsidRPr="009A7959" w:rsidRDefault="0007526B" w:rsidP="0007526B">
      <w:pPr>
        <w:pStyle w:val="Default"/>
        <w:ind w:left="360"/>
      </w:pPr>
      <w:r w:rsidRPr="009A7959">
        <w:rPr>
          <w:highlight w:val="yellow"/>
        </w:rPr>
        <w:t>[Adresse électronique]</w:t>
      </w:r>
    </w:p>
    <w:p w:rsidR="0007526B" w:rsidRPr="009A7959" w:rsidRDefault="0007526B" w:rsidP="0007526B">
      <w:pPr>
        <w:pStyle w:val="Default"/>
        <w:ind w:left="720"/>
      </w:pPr>
    </w:p>
    <w:p w:rsidR="0007526B" w:rsidRPr="009A7959" w:rsidRDefault="0007526B" w:rsidP="0007526B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A7959">
        <w:rPr>
          <w:rFonts w:ascii="Times New Roman" w:hAnsi="Times New Roman"/>
          <w:sz w:val="24"/>
        </w:rPr>
        <w:t xml:space="preserve">Le demandeur entend plaider en </w:t>
      </w:r>
      <w:r w:rsidRPr="009A7959">
        <w:rPr>
          <w:rFonts w:ascii="Times New Roman" w:hAnsi="Times New Roman"/>
          <w:sz w:val="24"/>
          <w:highlight w:val="yellow"/>
        </w:rPr>
        <w:t>[langue officielle de son choix].</w:t>
      </w:r>
    </w:p>
    <w:p w:rsidR="0007526B" w:rsidRPr="009A7959" w:rsidRDefault="0007526B" w:rsidP="0007526B">
      <w:pPr>
        <w:pStyle w:val="Default"/>
      </w:pPr>
      <w:r w:rsidRPr="009A7959">
        <w:t xml:space="preserve">Datée du               </w:t>
      </w:r>
      <w:r w:rsidRPr="009A7959">
        <w:rPr>
          <w:highlight w:val="yellow"/>
        </w:rPr>
        <w:t>20xx à [lieu]</w:t>
      </w:r>
      <w:r w:rsidRPr="009A7959">
        <w:t>.</w:t>
      </w: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</w:pP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rPr>
          <w:highlight w:val="yellow"/>
        </w:rPr>
        <w:t>[NOM DU DEMANDEUR]</w:t>
      </w: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</w:pPr>
    </w:p>
    <w:p w:rsidR="0007526B" w:rsidRPr="009A7959" w:rsidRDefault="0007526B" w:rsidP="0007526B">
      <w:pPr>
        <w:pStyle w:val="Default"/>
        <w:rPr>
          <w:highlight w:val="yellow"/>
          <w:u w:val="single"/>
        </w:rPr>
      </w:pP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rPr>
          <w:highlight w:val="yellow"/>
          <w:u w:val="single"/>
        </w:rPr>
        <w:t>[Signature du représentant autorisé]</w:t>
      </w:r>
    </w:p>
    <w:p w:rsidR="0007526B" w:rsidRPr="009A7959" w:rsidRDefault="0007526B" w:rsidP="0007526B">
      <w:pPr>
        <w:pStyle w:val="Default"/>
        <w:rPr>
          <w:highlight w:val="yellow"/>
        </w:rPr>
      </w:pP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tab/>
      </w:r>
      <w:r w:rsidRPr="009A7959">
        <w:rPr>
          <w:highlight w:val="yellow"/>
        </w:rPr>
        <w:t xml:space="preserve">[Nom] </w:t>
      </w:r>
    </w:p>
    <w:p w:rsidR="0007526B" w:rsidRPr="009A7959" w:rsidRDefault="0007526B" w:rsidP="0007526B">
      <w:pPr>
        <w:pStyle w:val="Default"/>
        <w:ind w:left="4320" w:firstLine="720"/>
      </w:pPr>
      <w:r w:rsidRPr="009A7959">
        <w:rPr>
          <w:highlight w:val="yellow"/>
        </w:rPr>
        <w:t>[Titre du représentant autorisé]</w:t>
      </w:r>
    </w:p>
    <w:p w:rsidR="0007526B" w:rsidRPr="009A7959" w:rsidRDefault="0007526B" w:rsidP="000752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959">
        <w:br w:type="page"/>
      </w:r>
    </w:p>
    <w:p w:rsidR="0007526B" w:rsidRPr="009A7959" w:rsidRDefault="0007526B" w:rsidP="0007526B">
      <w:pPr>
        <w:pStyle w:val="Default"/>
        <w:rPr>
          <w:b/>
          <w:highlight w:val="yellow"/>
        </w:rPr>
      </w:pPr>
      <w:r w:rsidRPr="009A7959">
        <w:rPr>
          <w:b/>
          <w:highlight w:val="yellow"/>
        </w:rPr>
        <w:lastRenderedPageBreak/>
        <w:t>Lignes directrices pour remplir le présent formulaire :</w:t>
      </w:r>
    </w:p>
    <w:p w:rsidR="0007526B" w:rsidRPr="009A7959" w:rsidRDefault="0007526B" w:rsidP="0007526B">
      <w:pPr>
        <w:pStyle w:val="Default"/>
        <w:numPr>
          <w:ilvl w:val="0"/>
          <w:numId w:val="2"/>
        </w:numPr>
        <w:rPr>
          <w:highlight w:val="yellow"/>
        </w:rPr>
      </w:pPr>
      <w:r w:rsidRPr="009A7959">
        <w:rPr>
          <w:highlight w:val="yellow"/>
        </w:rPr>
        <w:t>Le présent formulaire sera utilisé au besoin, avec les adaptations</w:t>
      </w:r>
      <w:r>
        <w:rPr>
          <w:highlight w:val="yellow"/>
        </w:rPr>
        <w:t xml:space="preserve"> </w:t>
      </w:r>
      <w:r w:rsidRPr="009A7959">
        <w:rPr>
          <w:highlight w:val="yellow"/>
        </w:rPr>
        <w:t>de circonstance</w:t>
      </w:r>
      <w:r>
        <w:rPr>
          <w:highlight w:val="yellow"/>
        </w:rPr>
        <w:t>,</w:t>
      </w:r>
      <w:r w:rsidRPr="00D7120B">
        <w:rPr>
          <w:highlight w:val="yellow"/>
        </w:rPr>
        <w:t xml:space="preserve"> </w:t>
      </w:r>
      <w:r>
        <w:rPr>
          <w:highlight w:val="yellow"/>
        </w:rPr>
        <w:t xml:space="preserve">y compris aux </w:t>
      </w:r>
      <w:r w:rsidRPr="009A7959">
        <w:rPr>
          <w:highlight w:val="yellow"/>
        </w:rPr>
        <w:t>sections non surlignées en jaune) (règle 1.6.1).</w:t>
      </w:r>
    </w:p>
    <w:p w:rsidR="0007526B" w:rsidRPr="009A7959" w:rsidRDefault="0007526B" w:rsidP="0007526B">
      <w:pPr>
        <w:pStyle w:val="Default"/>
        <w:numPr>
          <w:ilvl w:val="0"/>
          <w:numId w:val="2"/>
        </w:numPr>
        <w:rPr>
          <w:highlight w:val="yellow"/>
        </w:rPr>
      </w:pPr>
      <w:r w:rsidRPr="009A7959">
        <w:rPr>
          <w:highlight w:val="yellow"/>
        </w:rPr>
        <w:t>Les sections du présent modèle sont surlignées en jaune à titre d'orientation et seront supprimées ou remplacées, le cas échéant, par les renseignements pertinents.</w:t>
      </w:r>
    </w:p>
    <w:p w:rsidR="0007526B" w:rsidRPr="009A7959" w:rsidRDefault="0007526B" w:rsidP="0007526B">
      <w:pPr>
        <w:pStyle w:val="Default"/>
        <w:numPr>
          <w:ilvl w:val="0"/>
          <w:numId w:val="2"/>
        </w:numPr>
        <w:rPr>
          <w:highlight w:val="yellow"/>
        </w:rPr>
      </w:pPr>
      <w:r w:rsidRPr="009A7959">
        <w:rPr>
          <w:highlight w:val="yellow"/>
        </w:rPr>
        <w:t>Consulter la règle 1.7 en lien avec la langue employée dans l'instance.</w:t>
      </w:r>
    </w:p>
    <w:p w:rsidR="0007526B" w:rsidRPr="009A7959" w:rsidRDefault="0007526B" w:rsidP="0007526B"/>
    <w:p w:rsidR="003D4A7B" w:rsidRDefault="0007526B">
      <w:bookmarkStart w:id="0" w:name="_GoBack"/>
      <w:bookmarkEnd w:id="0"/>
    </w:p>
    <w:sectPr w:rsidR="003D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344"/>
    <w:multiLevelType w:val="hybridMultilevel"/>
    <w:tmpl w:val="D540B640"/>
    <w:lvl w:ilvl="0" w:tplc="0C6E2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3943"/>
    <w:multiLevelType w:val="hybridMultilevel"/>
    <w:tmpl w:val="00B2FC84"/>
    <w:lvl w:ilvl="0" w:tplc="0C6E2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B"/>
    <w:rsid w:val="0007526B"/>
    <w:rsid w:val="00CF00F7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6B"/>
    <w:pPr>
      <w:spacing w:after="160" w:line="259" w:lineRule="auto"/>
      <w:ind w:left="1440"/>
    </w:pPr>
    <w:rPr>
      <w:rFonts w:eastAsia="MS Mincho"/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 w:eastAsia="fr-CA" w:bidi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6B"/>
    <w:pPr>
      <w:spacing w:after="160" w:line="259" w:lineRule="auto"/>
      <w:ind w:left="1440"/>
    </w:pPr>
    <w:rPr>
      <w:rFonts w:eastAsia="MS Mincho"/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2016-09-21T14:28:00Z</dcterms:created>
  <dcterms:modified xsi:type="dcterms:W3CDTF">2016-09-21T14:29:00Z</dcterms:modified>
</cp:coreProperties>
</file>